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1D" w:rsidRDefault="00015A1D" w:rsidP="00015A1D">
      <w:pPr>
        <w:bidi/>
        <w:rPr>
          <w:rFonts w:cs="B Titr"/>
          <w:lang w:bidi="fa-IR"/>
        </w:rPr>
      </w:pPr>
    </w:p>
    <w:p w:rsidR="00C13A56" w:rsidRPr="00060906" w:rsidRDefault="005C7E7E" w:rsidP="00F70AB5">
      <w:pPr>
        <w:bidi/>
        <w:jc w:val="center"/>
        <w:rPr>
          <w:rFonts w:cs="B Titr"/>
          <w:color w:val="0000CC"/>
          <w:sz w:val="32"/>
          <w:szCs w:val="32"/>
          <w:rtl/>
          <w:lang w:bidi="fa-IR"/>
        </w:rPr>
      </w:pPr>
      <w:r w:rsidRPr="00060906">
        <w:rPr>
          <w:rFonts w:cs="B Titr" w:hint="cs"/>
          <w:color w:val="0000CC"/>
          <w:sz w:val="32"/>
          <w:szCs w:val="32"/>
          <w:rtl/>
          <w:lang w:bidi="fa-IR"/>
        </w:rPr>
        <w:t>گزارش کمی فعالیت ها، امکانات و زیر ساخت حوزه مدیریت اطلاع رسانی پزشکی و منابع علمی</w:t>
      </w:r>
      <w:r w:rsidR="00F70AB5" w:rsidRPr="00060906">
        <w:rPr>
          <w:rFonts w:cs="B Titr" w:hint="cs"/>
          <w:color w:val="0000CC"/>
          <w:sz w:val="32"/>
          <w:szCs w:val="32"/>
          <w:rtl/>
          <w:lang w:bidi="fa-IR"/>
        </w:rPr>
        <w:t xml:space="preserve"> </w:t>
      </w:r>
    </w:p>
    <w:p w:rsidR="007E7E59" w:rsidRPr="00060906" w:rsidRDefault="00F70AB5" w:rsidP="00060906">
      <w:pPr>
        <w:bidi/>
        <w:spacing w:after="0"/>
        <w:jc w:val="center"/>
        <w:rPr>
          <w:rFonts w:cs="B Titr"/>
          <w:color w:val="0000CC"/>
          <w:sz w:val="32"/>
          <w:szCs w:val="32"/>
          <w:rtl/>
          <w:lang w:bidi="fa-IR"/>
        </w:rPr>
      </w:pPr>
      <w:r w:rsidRPr="00060906">
        <w:rPr>
          <w:rFonts w:cs="B Titr" w:hint="cs"/>
          <w:color w:val="0000CC"/>
          <w:sz w:val="32"/>
          <w:szCs w:val="32"/>
          <w:rtl/>
          <w:lang w:bidi="fa-IR"/>
        </w:rPr>
        <w:t xml:space="preserve">در شش ماهه </w:t>
      </w:r>
      <w:r w:rsidR="008F0758" w:rsidRPr="00060906">
        <w:rPr>
          <w:rFonts w:cs="B Titr" w:hint="cs"/>
          <w:color w:val="0000CC"/>
          <w:sz w:val="32"/>
          <w:szCs w:val="32"/>
          <w:rtl/>
          <w:lang w:bidi="fa-IR"/>
        </w:rPr>
        <w:t>دوم</w:t>
      </w:r>
      <w:r w:rsidRPr="00060906">
        <w:rPr>
          <w:rFonts w:cs="B Titr" w:hint="cs"/>
          <w:color w:val="0000CC"/>
          <w:sz w:val="32"/>
          <w:szCs w:val="32"/>
          <w:rtl/>
          <w:lang w:bidi="fa-IR"/>
        </w:rPr>
        <w:t xml:space="preserve"> سال </w:t>
      </w:r>
      <w:r w:rsidR="008F0758" w:rsidRPr="00060906">
        <w:rPr>
          <w:rFonts w:cs="B Titr" w:hint="cs"/>
          <w:color w:val="0000CC"/>
          <w:sz w:val="32"/>
          <w:szCs w:val="32"/>
          <w:rtl/>
          <w:lang w:bidi="fa-IR"/>
        </w:rPr>
        <w:t>140</w:t>
      </w:r>
      <w:r w:rsidR="00B34868" w:rsidRPr="00060906">
        <w:rPr>
          <w:rFonts w:cs="B Titr" w:hint="cs"/>
          <w:color w:val="0000CC"/>
          <w:sz w:val="32"/>
          <w:szCs w:val="32"/>
          <w:rtl/>
          <w:lang w:bidi="fa-IR"/>
        </w:rPr>
        <w:t>2</w:t>
      </w:r>
    </w:p>
    <w:p w:rsidR="00687B59" w:rsidRPr="00060906" w:rsidRDefault="00634F43" w:rsidP="00060906">
      <w:pPr>
        <w:bidi/>
        <w:jc w:val="center"/>
        <w:rPr>
          <w:rFonts w:cs="B Titr"/>
          <w:color w:val="0000CC"/>
          <w:sz w:val="32"/>
          <w:szCs w:val="32"/>
          <w:rtl/>
          <w:lang w:bidi="fa-IR"/>
        </w:rPr>
      </w:pPr>
      <w:r w:rsidRPr="00060906">
        <w:rPr>
          <w:rFonts w:cs="B Titr" w:hint="cs"/>
          <w:color w:val="0000CC"/>
          <w:sz w:val="32"/>
          <w:szCs w:val="32"/>
          <w:rtl/>
          <w:lang w:bidi="fa-IR"/>
        </w:rPr>
        <w:t>دانشگاه علوم پزشکی همدان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3608" w:type="dxa"/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851"/>
        <w:gridCol w:w="997"/>
        <w:gridCol w:w="141"/>
        <w:gridCol w:w="993"/>
        <w:gridCol w:w="118"/>
        <w:gridCol w:w="869"/>
        <w:gridCol w:w="284"/>
        <w:gridCol w:w="406"/>
        <w:gridCol w:w="302"/>
        <w:gridCol w:w="832"/>
        <w:gridCol w:w="302"/>
        <w:gridCol w:w="974"/>
        <w:gridCol w:w="302"/>
        <w:gridCol w:w="714"/>
        <w:gridCol w:w="992"/>
        <w:gridCol w:w="947"/>
        <w:gridCol w:w="1600"/>
      </w:tblGrid>
      <w:tr w:rsidR="004168CB" w:rsidRPr="004168CB" w:rsidTr="001A0951">
        <w:tc>
          <w:tcPr>
            <w:tcW w:w="12008" w:type="dxa"/>
            <w:gridSpan w:val="18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الف: کتابخانه مرکزی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(در صورت ستادی بودن دانشگاه ، بزرگترین کتابخانه دانشگاه مد نظر قرار گیرد)</w:t>
            </w:r>
          </w:p>
        </w:tc>
        <w:tc>
          <w:tcPr>
            <w:tcW w:w="1600" w:type="dxa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A26589">
        <w:trPr>
          <w:trHeight w:val="898"/>
        </w:trPr>
        <w:tc>
          <w:tcPr>
            <w:tcW w:w="1417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کتابخانه های دانشکده</w:t>
            </w:r>
            <w:r w:rsidR="00865092">
              <w:rPr>
                <w:rFonts w:cs="B Titr" w:hint="cs"/>
                <w:sz w:val="18"/>
                <w:szCs w:val="18"/>
                <w:rtl/>
                <w:lang w:bidi="fa-IR"/>
              </w:rPr>
              <w:t>‌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ای </w:t>
            </w:r>
          </w:p>
        </w:tc>
        <w:tc>
          <w:tcPr>
            <w:tcW w:w="1418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1A0951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کتابخانه</w:t>
            </w:r>
            <w:r w:rsidR="001A0951">
              <w:rPr>
                <w:rFonts w:cs="B Titr" w:hint="cs"/>
                <w:sz w:val="18"/>
                <w:szCs w:val="18"/>
                <w:rtl/>
                <w:lang w:bidi="fa-IR"/>
              </w:rPr>
              <w:t>‌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های بیمارستانی</w:t>
            </w:r>
          </w:p>
        </w:tc>
        <w:tc>
          <w:tcPr>
            <w:tcW w:w="1138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کتابخانه های پژوهشی</w:t>
            </w:r>
          </w:p>
        </w:tc>
        <w:tc>
          <w:tcPr>
            <w:tcW w:w="1111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کل نیروی انسانی</w:t>
            </w:r>
          </w:p>
        </w:tc>
        <w:tc>
          <w:tcPr>
            <w:tcW w:w="1861" w:type="dxa"/>
            <w:gridSpan w:val="4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عنوان کتب </w:t>
            </w:r>
          </w:p>
        </w:tc>
        <w:tc>
          <w:tcPr>
            <w:tcW w:w="1134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</w:t>
            </w:r>
            <w:r w:rsidRPr="004168CB">
              <w:rPr>
                <w:rFonts w:cs="Cambria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Pr="004168CB">
              <w:rPr>
                <w:rFonts w:cs="Cambria"/>
                <w:b/>
                <w:bCs/>
                <w:sz w:val="18"/>
                <w:szCs w:val="18"/>
                <w:lang w:bidi="fa-IR"/>
              </w:rPr>
              <w:t>m</w:t>
            </w:r>
            <w:r w:rsidRPr="004168CB">
              <w:rPr>
                <w:rFonts w:cs="Cambria"/>
                <w:b/>
                <w:bCs/>
                <w:sz w:val="18"/>
                <w:szCs w:val="18"/>
                <w:vertAlign w:val="superscript"/>
                <w:lang w:bidi="fa-IR"/>
              </w:rPr>
              <w:t>2</w:t>
            </w:r>
            <w:r w:rsidRPr="004168CB">
              <w:rPr>
                <w:rFonts w:cs="Times New Roma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974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ساعت کاری</w:t>
            </w:r>
          </w:p>
        </w:tc>
        <w:tc>
          <w:tcPr>
            <w:tcW w:w="1016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کل ب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ودجه تخصیص یافته به کتابخانه مرکزی دانشگاه علوم پزشکی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به میلیون ریال</w:t>
            </w:r>
          </w:p>
        </w:tc>
        <w:tc>
          <w:tcPr>
            <w:tcW w:w="1939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هزینه خرید منابع چاپی از نمایشگاه بین المللی کتاب تهران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 xml:space="preserve">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به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میلیون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ریال</w:t>
            </w:r>
          </w:p>
        </w:tc>
        <w:tc>
          <w:tcPr>
            <w:tcW w:w="1600" w:type="dxa"/>
            <w:vMerge w:val="restart"/>
            <w:shd w:val="clear" w:color="auto" w:fill="D5DCE4" w:themeFill="text2" w:themeFillTint="33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کارگاه های حضوری تخصصی-آموزشی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صرفا کتابداری و اطلاع رسانی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C13A56" w:rsidRPr="004168CB" w:rsidTr="00A26589">
        <w:trPr>
          <w:trHeight w:val="898"/>
        </w:trPr>
        <w:tc>
          <w:tcPr>
            <w:tcW w:w="1417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8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869" w:type="dxa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992" w:type="dxa"/>
            <w:gridSpan w:val="3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134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74" w:type="dxa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939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  <w:vMerge/>
            <w:shd w:val="clear" w:color="auto" w:fill="D5DCE4" w:themeFill="text2" w:themeFillTint="33"/>
          </w:tcPr>
          <w:p w:rsidR="00C13A56" w:rsidRPr="004168CB" w:rsidRDefault="00C13A56" w:rsidP="004168CB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865092" w:rsidRPr="004168CB" w:rsidTr="00A26589">
        <w:tc>
          <w:tcPr>
            <w:tcW w:w="1417" w:type="dxa"/>
            <w:shd w:val="clear" w:color="auto" w:fill="auto"/>
            <w:vAlign w:val="center"/>
          </w:tcPr>
          <w:p w:rsidR="00865092" w:rsidRPr="004168CB" w:rsidRDefault="00865092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65092" w:rsidRPr="004168CB" w:rsidRDefault="00865092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865092" w:rsidRPr="004168CB" w:rsidRDefault="00865092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865092" w:rsidRPr="004168CB" w:rsidRDefault="00865092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69" w:type="dxa"/>
            <w:shd w:val="clear" w:color="auto" w:fill="auto"/>
          </w:tcPr>
          <w:p w:rsidR="00865092" w:rsidRDefault="00A8677E" w:rsidP="00865092">
            <w:pPr>
              <w:jc w:val="center"/>
              <w:rPr>
                <w:rFonts w:ascii="Calibri" w:hAnsi="Calibri" w:cs="B Titr"/>
                <w:color w:val="000000"/>
                <w:sz w:val="18"/>
                <w:szCs w:val="18"/>
                <w:rtl/>
              </w:rPr>
            </w:pPr>
            <w:r>
              <w:rPr>
                <w:rFonts w:ascii="Calibri" w:hAnsi="Calibri" w:cs="B Titr" w:hint="cs"/>
                <w:color w:val="000000"/>
                <w:sz w:val="18"/>
                <w:szCs w:val="18"/>
                <w:rtl/>
              </w:rPr>
              <w:t>47261</w:t>
            </w:r>
          </w:p>
          <w:p w:rsidR="00573413" w:rsidRDefault="00573413" w:rsidP="00865092">
            <w:pPr>
              <w:jc w:val="center"/>
              <w:rPr>
                <w:rFonts w:ascii="Calibri" w:hAnsi="Calibri" w:cs="B Titr"/>
                <w:color w:val="000000"/>
                <w:sz w:val="18"/>
                <w:szCs w:val="18"/>
                <w:rtl/>
              </w:rPr>
            </w:pPr>
          </w:p>
          <w:p w:rsidR="00573413" w:rsidRPr="00865092" w:rsidRDefault="00573413" w:rsidP="00865092">
            <w:pPr>
              <w:jc w:val="center"/>
              <w:rPr>
                <w:rFonts w:ascii="Calibri" w:hAnsi="Calibri"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65092" w:rsidRPr="00865092" w:rsidRDefault="00865092" w:rsidP="007502B9">
            <w:pPr>
              <w:jc w:val="center"/>
              <w:rPr>
                <w:rFonts w:ascii="Calibri" w:hAnsi="Calibri" w:cs="B Titr"/>
                <w:color w:val="000000"/>
                <w:sz w:val="18"/>
                <w:szCs w:val="18"/>
              </w:rPr>
            </w:pPr>
            <w:r w:rsidRPr="00865092">
              <w:rPr>
                <w:rFonts w:ascii="Calibri" w:hAnsi="Calibri" w:cs="B Titr" w:hint="cs"/>
                <w:color w:val="000000"/>
                <w:sz w:val="18"/>
                <w:szCs w:val="18"/>
                <w:rtl/>
              </w:rPr>
              <w:t>16</w:t>
            </w:r>
            <w:r w:rsidR="007502B9">
              <w:rPr>
                <w:rFonts w:ascii="Calibri" w:hAnsi="Calibri" w:cs="B Titr" w:hint="cs"/>
                <w:color w:val="000000"/>
                <w:sz w:val="18"/>
                <w:szCs w:val="18"/>
                <w:rtl/>
              </w:rPr>
              <w:t>395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5092" w:rsidRPr="00A8677E" w:rsidRDefault="00A8677E" w:rsidP="00A8677E">
            <w:pPr>
              <w:jc w:val="center"/>
              <w:rPr>
                <w:rFonts w:ascii="Calibri" w:hAnsi="Calibri" w:cs="B Titr" w:hint="cs"/>
                <w:color w:val="000000"/>
                <w:sz w:val="28"/>
                <w:szCs w:val="28"/>
                <w:rtl/>
                <w:lang w:bidi="fa-IR"/>
              </w:rPr>
            </w:pPr>
            <w:r w:rsidRPr="00A8677E">
              <w:rPr>
                <w:rFonts w:ascii="Calibri" w:hAnsi="Calibri" w:cs="B Titr" w:hint="cs"/>
                <w:color w:val="000000"/>
                <w:rtl/>
                <w:lang w:bidi="fa-IR"/>
              </w:rPr>
              <w:t>2000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65092" w:rsidRPr="004168CB" w:rsidRDefault="007502B9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8-20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865092" w:rsidRPr="004168CB" w:rsidRDefault="007502B9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</w:t>
            </w:r>
            <w:r w:rsidR="0086509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میلیارد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865092" w:rsidRPr="004168CB" w:rsidRDefault="007502B9" w:rsidP="00865092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</w:t>
            </w:r>
            <w:r w:rsidR="00865092">
              <w:rPr>
                <w:rFonts w:cs="B Titr" w:hint="cs"/>
                <w:sz w:val="18"/>
                <w:szCs w:val="18"/>
                <w:rtl/>
                <w:lang w:bidi="fa-IR"/>
              </w:rPr>
              <w:t>میلیارد</w:t>
            </w:r>
          </w:p>
        </w:tc>
        <w:tc>
          <w:tcPr>
            <w:tcW w:w="1600" w:type="dxa"/>
          </w:tcPr>
          <w:p w:rsidR="00865092" w:rsidRPr="00865092" w:rsidRDefault="00A740B1" w:rsidP="00865092">
            <w:pPr>
              <w:jc w:val="center"/>
              <w:rPr>
                <w:rFonts w:ascii="Calibri" w:hAnsi="Calibri" w:cs="B Titr"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ascii="Calibri" w:hAnsi="Calibri" w:cs="B Titr" w:hint="cs"/>
                <w:color w:val="000000"/>
                <w:sz w:val="18"/>
                <w:szCs w:val="18"/>
                <w:rtl/>
                <w:lang w:bidi="fa-IR"/>
              </w:rPr>
              <w:t>64</w:t>
            </w:r>
          </w:p>
        </w:tc>
      </w:tr>
      <w:tr w:rsidR="004168CB" w:rsidRPr="004168CB" w:rsidTr="001A0951">
        <w:tc>
          <w:tcPr>
            <w:tcW w:w="12008" w:type="dxa"/>
            <w:gridSpan w:val="18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ب: کتابخانه های دانشکده ای مستقل </w:t>
            </w:r>
          </w:p>
        </w:tc>
        <w:tc>
          <w:tcPr>
            <w:tcW w:w="1600" w:type="dxa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A26589">
        <w:trPr>
          <w:trHeight w:val="782"/>
        </w:trPr>
        <w:tc>
          <w:tcPr>
            <w:tcW w:w="1984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2982" w:type="dxa"/>
            <w:gridSpan w:val="4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1271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1842" w:type="dxa"/>
            <w:gridSpan w:val="4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1276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714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939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عنوان کتب </w:t>
            </w:r>
          </w:p>
        </w:tc>
        <w:tc>
          <w:tcPr>
            <w:tcW w:w="1600" w:type="dxa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کارگاه های حضوری تخصصی-آموزشی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صرفا کتابداری و اطلاع رسانی</w:t>
            </w:r>
          </w:p>
        </w:tc>
      </w:tr>
      <w:tr w:rsidR="00C13A56" w:rsidRPr="004168CB" w:rsidTr="00A26589">
        <w:tc>
          <w:tcPr>
            <w:tcW w:w="1984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8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134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1271" w:type="dxa"/>
            <w:gridSpan w:val="3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gridSpan w:val="4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714" w:type="dxa"/>
            <w:vMerge/>
            <w:shd w:val="clear" w:color="auto" w:fill="D5DCE4" w:themeFill="text2" w:themeFillTint="33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947" w:type="dxa"/>
            <w:shd w:val="clear" w:color="auto" w:fill="D5DCE4" w:themeFill="text2" w:themeFillTint="33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600" w:type="dxa"/>
            <w:shd w:val="clear" w:color="auto" w:fill="D5DCE4" w:themeFill="text2" w:themeFillTint="33"/>
          </w:tcPr>
          <w:p w:rsidR="00C13A56" w:rsidRPr="004168CB" w:rsidRDefault="00C13A56" w:rsidP="00DE60E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60906" w:rsidRPr="004168CB" w:rsidTr="00A26589"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بهداشت</w:t>
            </w:r>
          </w:p>
        </w:tc>
        <w:tc>
          <w:tcPr>
            <w:tcW w:w="1848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کتابداری و اطلاع‌رسانی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1" w:type="dxa"/>
            <w:gridSpan w:val="3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714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18-8</w:t>
            </w:r>
          </w:p>
        </w:tc>
        <w:tc>
          <w:tcPr>
            <w:tcW w:w="992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12844</w:t>
            </w:r>
          </w:p>
        </w:tc>
        <w:tc>
          <w:tcPr>
            <w:tcW w:w="947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5165</w:t>
            </w:r>
          </w:p>
        </w:tc>
        <w:tc>
          <w:tcPr>
            <w:tcW w:w="1600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060906" w:rsidRPr="004168CB" w:rsidTr="00A26589"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پرستاری-مامایی</w:t>
            </w:r>
          </w:p>
        </w:tc>
        <w:tc>
          <w:tcPr>
            <w:tcW w:w="1848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جامعه شناسی</w:t>
            </w:r>
          </w:p>
        </w:tc>
        <w:tc>
          <w:tcPr>
            <w:tcW w:w="1271" w:type="dxa"/>
            <w:gridSpan w:val="3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300</w:t>
            </w:r>
          </w:p>
        </w:tc>
        <w:tc>
          <w:tcPr>
            <w:tcW w:w="714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18-8</w:t>
            </w:r>
          </w:p>
        </w:tc>
        <w:tc>
          <w:tcPr>
            <w:tcW w:w="992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8541</w:t>
            </w:r>
          </w:p>
        </w:tc>
        <w:tc>
          <w:tcPr>
            <w:tcW w:w="947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173</w:t>
            </w:r>
          </w:p>
        </w:tc>
        <w:tc>
          <w:tcPr>
            <w:tcW w:w="1600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060906" w:rsidRPr="004168CB" w:rsidTr="00A26589"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lastRenderedPageBreak/>
              <w:t>داروسازی</w:t>
            </w:r>
          </w:p>
        </w:tc>
        <w:tc>
          <w:tcPr>
            <w:tcW w:w="1848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1" w:type="dxa"/>
            <w:gridSpan w:val="3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800</w:t>
            </w:r>
          </w:p>
        </w:tc>
        <w:tc>
          <w:tcPr>
            <w:tcW w:w="714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20-8</w:t>
            </w:r>
          </w:p>
        </w:tc>
        <w:tc>
          <w:tcPr>
            <w:tcW w:w="992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6344</w:t>
            </w:r>
          </w:p>
        </w:tc>
        <w:tc>
          <w:tcPr>
            <w:tcW w:w="947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118</w:t>
            </w:r>
          </w:p>
        </w:tc>
        <w:tc>
          <w:tcPr>
            <w:tcW w:w="1600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060906" w:rsidRPr="004168CB" w:rsidTr="00A26589"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دندانپزشکی</w:t>
            </w:r>
          </w:p>
        </w:tc>
        <w:tc>
          <w:tcPr>
            <w:tcW w:w="1848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462DD"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1" w:type="dxa"/>
            <w:gridSpan w:val="3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60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500</w:t>
            </w:r>
          </w:p>
        </w:tc>
        <w:tc>
          <w:tcPr>
            <w:tcW w:w="714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20-8</w:t>
            </w:r>
          </w:p>
        </w:tc>
        <w:tc>
          <w:tcPr>
            <w:tcW w:w="992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8085</w:t>
            </w:r>
          </w:p>
        </w:tc>
        <w:tc>
          <w:tcPr>
            <w:tcW w:w="947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600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060906" w:rsidRPr="004168CB" w:rsidTr="00A26589"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پیراپزشکی</w:t>
            </w:r>
          </w:p>
        </w:tc>
        <w:tc>
          <w:tcPr>
            <w:tcW w:w="1848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1" w:type="dxa"/>
            <w:gridSpan w:val="3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100</w:t>
            </w:r>
          </w:p>
        </w:tc>
        <w:tc>
          <w:tcPr>
            <w:tcW w:w="714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18-8</w:t>
            </w:r>
          </w:p>
        </w:tc>
        <w:tc>
          <w:tcPr>
            <w:tcW w:w="992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3564</w:t>
            </w:r>
          </w:p>
        </w:tc>
        <w:tc>
          <w:tcPr>
            <w:tcW w:w="947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55</w:t>
            </w:r>
          </w:p>
        </w:tc>
        <w:tc>
          <w:tcPr>
            <w:tcW w:w="1600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060906" w:rsidRPr="004168CB" w:rsidTr="00A26589"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پرستاری ملایر</w:t>
            </w:r>
          </w:p>
        </w:tc>
        <w:tc>
          <w:tcPr>
            <w:tcW w:w="1848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D5FAE">
              <w:rPr>
                <w:rFonts w:cs="B Titr" w:hint="cs"/>
                <w:sz w:val="18"/>
                <w:szCs w:val="18"/>
                <w:rtl/>
                <w:lang w:bidi="fa-IR"/>
              </w:rPr>
              <w:t>کتابداری</w:t>
            </w:r>
            <w:r w:rsidRPr="00BD5FAE">
              <w:rPr>
                <w:rFonts w:cs="B Titr"/>
                <w:sz w:val="18"/>
                <w:szCs w:val="18"/>
                <w:rtl/>
                <w:lang w:bidi="fa-IR"/>
              </w:rPr>
              <w:t xml:space="preserve"> </w:t>
            </w:r>
            <w:r w:rsidRPr="00BD5FAE">
              <w:rPr>
                <w:rFonts w:cs="B Titr" w:hint="cs"/>
                <w:sz w:val="18"/>
                <w:szCs w:val="18"/>
                <w:rtl/>
                <w:lang w:bidi="fa-IR"/>
              </w:rPr>
              <w:t>پزشکی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1" w:type="dxa"/>
            <w:gridSpan w:val="3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240</w:t>
            </w:r>
          </w:p>
        </w:tc>
        <w:tc>
          <w:tcPr>
            <w:tcW w:w="714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18-8</w:t>
            </w:r>
          </w:p>
        </w:tc>
        <w:tc>
          <w:tcPr>
            <w:tcW w:w="992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2572</w:t>
            </w:r>
          </w:p>
        </w:tc>
        <w:tc>
          <w:tcPr>
            <w:tcW w:w="947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600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060906" w:rsidRPr="004168CB" w:rsidTr="00A26589"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پیراپزشکی نهاوند</w:t>
            </w:r>
          </w:p>
        </w:tc>
        <w:tc>
          <w:tcPr>
            <w:tcW w:w="1848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462DD"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1" w:type="dxa"/>
            <w:gridSpan w:val="3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842" w:type="dxa"/>
            <w:gridSpan w:val="4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210</w:t>
            </w:r>
          </w:p>
        </w:tc>
        <w:tc>
          <w:tcPr>
            <w:tcW w:w="714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18-8</w:t>
            </w:r>
          </w:p>
        </w:tc>
        <w:tc>
          <w:tcPr>
            <w:tcW w:w="992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2669</w:t>
            </w:r>
          </w:p>
        </w:tc>
        <w:tc>
          <w:tcPr>
            <w:tcW w:w="947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600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4168CB" w:rsidRPr="004168CB" w:rsidTr="001A0951">
        <w:tc>
          <w:tcPr>
            <w:tcW w:w="12008" w:type="dxa"/>
            <w:gridSpan w:val="18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ج: کتابخانه های  آموزشی </w:t>
            </w:r>
            <w:r w:rsidRPr="004168CB">
              <w:rPr>
                <w:rFonts w:ascii="Times New Roman" w:hAnsi="Times New Roman" w:cs="Times New Roman" w:hint="cs"/>
                <w:sz w:val="18"/>
                <w:szCs w:val="18"/>
                <w:rtl/>
                <w:lang w:bidi="fa-IR"/>
              </w:rPr>
              <w:t>–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درمانی (بیمارستانی)</w:t>
            </w:r>
          </w:p>
        </w:tc>
        <w:tc>
          <w:tcPr>
            <w:tcW w:w="1600" w:type="dxa"/>
            <w:shd w:val="clear" w:color="auto" w:fill="D5DCE4" w:themeFill="text2" w:themeFillTint="33"/>
          </w:tcPr>
          <w:p w:rsidR="004168CB" w:rsidRPr="004168CB" w:rsidRDefault="004168CB" w:rsidP="00D70299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A26589">
        <w:trPr>
          <w:trHeight w:val="956"/>
        </w:trPr>
        <w:tc>
          <w:tcPr>
            <w:tcW w:w="1417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2556" w:type="dxa"/>
            <w:gridSpan w:val="4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1111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1559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1134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تخت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فعال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016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939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عنوان کتب </w:t>
            </w:r>
          </w:p>
        </w:tc>
        <w:tc>
          <w:tcPr>
            <w:tcW w:w="1600" w:type="dxa"/>
            <w:shd w:val="clear" w:color="auto" w:fill="D5DCE4" w:themeFill="text2" w:themeFillTint="33"/>
          </w:tcPr>
          <w:p w:rsidR="00C13A56" w:rsidRPr="004168CB" w:rsidRDefault="00C13A56" w:rsidP="004168CB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کارگاه های حضوری تخصصی-آموزشی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 xml:space="preserve"> صرفا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کتابداری و اطلاع رسانی</w:t>
            </w:r>
          </w:p>
        </w:tc>
      </w:tr>
      <w:tr w:rsidR="00C13A56" w:rsidRPr="004168CB" w:rsidTr="00A00083">
        <w:trPr>
          <w:trHeight w:val="630"/>
        </w:trPr>
        <w:tc>
          <w:tcPr>
            <w:tcW w:w="1417" w:type="dxa"/>
            <w:vMerge/>
            <w:shd w:val="clear" w:color="auto" w:fill="auto"/>
            <w:vAlign w:val="center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138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1111" w:type="dxa"/>
            <w:gridSpan w:val="2"/>
            <w:vMerge/>
            <w:shd w:val="clear" w:color="auto" w:fill="auto"/>
            <w:vAlign w:val="center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3"/>
            <w:vMerge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vAlign w:val="center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gridSpan w:val="2"/>
            <w:vMerge/>
            <w:shd w:val="clear" w:color="auto" w:fill="auto"/>
            <w:vAlign w:val="center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C13A56" w:rsidRPr="004168CB" w:rsidRDefault="000C45AF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67C61" wp14:editId="6B0E79A4">
                      <wp:simplePos x="0" y="0"/>
                      <wp:positionH relativeFrom="column">
                        <wp:posOffset>-68828</wp:posOffset>
                      </wp:positionH>
                      <wp:positionV relativeFrom="paragraph">
                        <wp:posOffset>349056</wp:posOffset>
                      </wp:positionV>
                      <wp:extent cx="0" cy="2997641"/>
                      <wp:effectExtent l="0" t="0" r="190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76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C7B3E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7.5pt" to="-5.4pt,2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13A56"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947" w:type="dxa"/>
            <w:shd w:val="clear" w:color="auto" w:fill="D5DCE4" w:themeFill="text2" w:themeFillTint="33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600" w:type="dxa"/>
            <w:shd w:val="clear" w:color="auto" w:fill="DEEAF6" w:themeFill="accent1" w:themeFillTint="33"/>
          </w:tcPr>
          <w:p w:rsidR="00C13A56" w:rsidRPr="004168CB" w:rsidRDefault="00C13A56" w:rsidP="00D70299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060906" w:rsidRPr="004168CB" w:rsidTr="00DC345F">
        <w:tc>
          <w:tcPr>
            <w:tcW w:w="1417" w:type="dxa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بعثت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431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کتابداری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59" w:type="dxa"/>
            <w:gridSpan w:val="3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1000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8-24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060906" w:rsidRPr="004168CB" w:rsidRDefault="00060906" w:rsidP="00060906">
            <w:pPr>
              <w:tabs>
                <w:tab w:val="center" w:pos="732"/>
                <w:tab w:val="right" w:pos="1464"/>
              </w:tabs>
              <w:bidi/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3272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1870</w:t>
            </w:r>
          </w:p>
        </w:tc>
        <w:tc>
          <w:tcPr>
            <w:tcW w:w="1600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060906" w:rsidRPr="004168CB" w:rsidTr="00DC345F">
        <w:tc>
          <w:tcPr>
            <w:tcW w:w="1417" w:type="dxa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فاطمیه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4310"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59" w:type="dxa"/>
            <w:gridSpan w:val="3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164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1200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8-24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060906" w:rsidRPr="004168CB" w:rsidRDefault="00060906" w:rsidP="00060906">
            <w:pPr>
              <w:tabs>
                <w:tab w:val="left" w:pos="187"/>
                <w:tab w:val="right" w:pos="1464"/>
              </w:tabs>
              <w:bidi/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2342</w:t>
            </w:r>
            <w:bookmarkStart w:id="0" w:name="_GoBack"/>
            <w:bookmarkEnd w:id="0"/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600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060906" w:rsidRPr="004168CB" w:rsidTr="00DC345F">
        <w:tc>
          <w:tcPr>
            <w:tcW w:w="1417" w:type="dxa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بهشتی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431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کتابداری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59" w:type="dxa"/>
            <w:gridSpan w:val="3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256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450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8-24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060906" w:rsidRPr="004168CB" w:rsidRDefault="00060906" w:rsidP="00060906">
            <w:pPr>
              <w:tabs>
                <w:tab w:val="left" w:pos="312"/>
                <w:tab w:val="center" w:pos="732"/>
                <w:tab w:val="right" w:pos="1464"/>
              </w:tabs>
              <w:bidi/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1904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Titr"/>
                <w:sz w:val="18"/>
                <w:szCs w:val="18"/>
                <w:lang w:bidi="fa-IR"/>
              </w:rPr>
              <w:t xml:space="preserve">   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600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060906" w:rsidRPr="004168CB" w:rsidTr="00DC345F">
        <w:tc>
          <w:tcPr>
            <w:tcW w:w="1417" w:type="dxa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قلب وعروق فرشچیان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431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کتابداری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پزشکی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59" w:type="dxa"/>
            <w:gridSpan w:val="3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219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500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8-24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060906" w:rsidRPr="004168CB" w:rsidRDefault="00060906" w:rsidP="00060906">
            <w:pPr>
              <w:tabs>
                <w:tab w:val="right" w:pos="1464"/>
              </w:tabs>
              <w:bidi/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1530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600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060906" w:rsidRPr="004168CB" w:rsidTr="00DC345F">
        <w:tc>
          <w:tcPr>
            <w:tcW w:w="1417" w:type="dxa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فرشچیان سینا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D54310"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59" w:type="dxa"/>
            <w:gridSpan w:val="3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400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550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8-24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060906" w:rsidRPr="004168CB" w:rsidRDefault="00060906" w:rsidP="00060906">
            <w:pPr>
              <w:tabs>
                <w:tab w:val="right" w:pos="1464"/>
              </w:tabs>
              <w:bidi/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2942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600" w:type="dxa"/>
            <w:shd w:val="clear" w:color="auto" w:fill="FFFFFF" w:themeFill="background1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</w:tc>
      </w:tr>
      <w:tr w:rsidR="00060906" w:rsidRPr="004168CB" w:rsidTr="00DC345F">
        <w:tc>
          <w:tcPr>
            <w:tcW w:w="1417" w:type="dxa"/>
            <w:shd w:val="clear" w:color="auto" w:fill="auto"/>
            <w:vAlign w:val="center"/>
          </w:tcPr>
          <w:p w:rsidR="00060906" w:rsidRDefault="00060906" w:rsidP="00060906">
            <w:pPr>
              <w:bidi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اکباتان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0906" w:rsidRPr="00D54310" w:rsidRDefault="00060906" w:rsidP="00060906">
            <w:pPr>
              <w:bidi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76702A">
              <w:rPr>
                <w:rFonts w:cs="B Titr" w:hint="cs"/>
                <w:sz w:val="18"/>
                <w:szCs w:val="18"/>
                <w:rtl/>
                <w:lang w:bidi="fa-IR"/>
              </w:rPr>
              <w:t>کتابداری پزشکی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060906" w:rsidRDefault="00060906" w:rsidP="00060906">
            <w:pPr>
              <w:bidi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59" w:type="dxa"/>
            <w:gridSpan w:val="3"/>
          </w:tcPr>
          <w:p w:rsidR="00060906" w:rsidRDefault="00060906" w:rsidP="00060906">
            <w:pPr>
              <w:bidi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60906" w:rsidRDefault="00060906" w:rsidP="00060906">
            <w:pPr>
              <w:bidi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200</w:t>
            </w:r>
          </w:p>
        </w:tc>
        <w:tc>
          <w:tcPr>
            <w:tcW w:w="1016" w:type="dxa"/>
            <w:gridSpan w:val="2"/>
            <w:shd w:val="clear" w:color="auto" w:fill="auto"/>
          </w:tcPr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8-24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060906" w:rsidRDefault="00060906" w:rsidP="00A00083">
            <w:pPr>
              <w:tabs>
                <w:tab w:val="right" w:pos="1723"/>
              </w:tabs>
              <w:bidi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A26589">
              <w:rPr>
                <w:rFonts w:cs="B Titr" w:hint="cs"/>
                <w:sz w:val="18"/>
                <w:szCs w:val="18"/>
                <w:rtl/>
                <w:lang w:bidi="fa-IR"/>
              </w:rPr>
              <w:t>660</w:t>
            </w:r>
            <w:r>
              <w:rPr>
                <w:rFonts w:cs="B Titr"/>
                <w:sz w:val="18"/>
                <w:szCs w:val="18"/>
                <w:rtl/>
                <w:lang w:bidi="fa-IR"/>
              </w:rPr>
              <w:tab/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600" w:type="dxa"/>
            <w:shd w:val="clear" w:color="auto" w:fill="FFFFFF" w:themeFill="background1"/>
          </w:tcPr>
          <w:p w:rsidR="00060906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متمرکز با کتابخانه مرکزی</w:t>
            </w:r>
          </w:p>
          <w:p w:rsidR="00060906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60906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060906" w:rsidRPr="004168CB" w:rsidRDefault="00060906" w:rsidP="0006090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1A0951">
        <w:tc>
          <w:tcPr>
            <w:tcW w:w="13608" w:type="dxa"/>
            <w:gridSpan w:val="19"/>
            <w:shd w:val="clear" w:color="auto" w:fill="D5DCE4" w:themeFill="text2" w:themeFillTint="33"/>
          </w:tcPr>
          <w:p w:rsidR="00C13A56" w:rsidRPr="004168CB" w:rsidRDefault="00C13A56" w:rsidP="00C13A56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lastRenderedPageBreak/>
              <w:t xml:space="preserve">ج: کتابخانه های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پژوهشی</w:t>
            </w:r>
          </w:p>
        </w:tc>
      </w:tr>
      <w:tr w:rsidR="00C13A56" w:rsidRPr="004168CB" w:rsidTr="00A26589">
        <w:trPr>
          <w:trHeight w:val="855"/>
        </w:trPr>
        <w:tc>
          <w:tcPr>
            <w:tcW w:w="1417" w:type="dxa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کتابخانه </w:t>
            </w:r>
          </w:p>
        </w:tc>
        <w:tc>
          <w:tcPr>
            <w:tcW w:w="2556" w:type="dxa"/>
            <w:gridSpan w:val="4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رشته تحصیلی مدیریت کتابخانه </w:t>
            </w:r>
          </w:p>
        </w:tc>
        <w:tc>
          <w:tcPr>
            <w:tcW w:w="1111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کتابداران کتابخانه</w:t>
            </w:r>
          </w:p>
        </w:tc>
        <w:tc>
          <w:tcPr>
            <w:tcW w:w="1559" w:type="dxa"/>
            <w:gridSpan w:val="3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اعضای هیات علمی</w:t>
            </w:r>
          </w:p>
        </w:tc>
        <w:tc>
          <w:tcPr>
            <w:tcW w:w="1134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</w:t>
            </w:r>
            <w:r w:rsidR="003F7B6B">
              <w:rPr>
                <w:rFonts w:cs="B Titr" w:hint="cs"/>
                <w:sz w:val="18"/>
                <w:szCs w:val="18"/>
                <w:rtl/>
                <w:lang w:bidi="fa-IR"/>
              </w:rPr>
              <w:t>دانشجویان</w:t>
            </w:r>
          </w:p>
        </w:tc>
        <w:tc>
          <w:tcPr>
            <w:tcW w:w="1276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متراژ فضای فیزیکی(</w:t>
            </w:r>
            <w:r w:rsidRPr="004168CB">
              <w:rPr>
                <w:rFonts w:cs="B Titr"/>
                <w:sz w:val="18"/>
                <w:szCs w:val="18"/>
                <w:lang w:bidi="fa-IR"/>
              </w:rPr>
              <w:t>m2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016" w:type="dxa"/>
            <w:gridSpan w:val="2"/>
            <w:vMerge w:val="restart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ساعت کاری </w:t>
            </w:r>
          </w:p>
        </w:tc>
        <w:tc>
          <w:tcPr>
            <w:tcW w:w="1939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تعداد </w:t>
            </w:r>
            <w:r w:rsidR="00060906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عنوان کتب</w:t>
            </w:r>
          </w:p>
        </w:tc>
        <w:tc>
          <w:tcPr>
            <w:tcW w:w="1600" w:type="dxa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تعداد کارگاه های حضوری تخصصی-آموزشی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 xml:space="preserve"> صرفا </w:t>
            </w: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4168CB">
              <w:rPr>
                <w:rFonts w:cs="B Titr" w:hint="cs"/>
                <w:color w:val="FF0000"/>
                <w:sz w:val="18"/>
                <w:szCs w:val="18"/>
                <w:rtl/>
                <w:lang w:bidi="fa-IR"/>
              </w:rPr>
              <w:t>کتابداری و اطلاع رسانی</w:t>
            </w:r>
          </w:p>
        </w:tc>
      </w:tr>
      <w:tr w:rsidR="00C13A56" w:rsidRPr="004168CB" w:rsidTr="00A26589">
        <w:trPr>
          <w:trHeight w:val="533"/>
        </w:trPr>
        <w:tc>
          <w:tcPr>
            <w:tcW w:w="1417" w:type="dxa"/>
            <w:vMerge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کتابدار</w:t>
            </w:r>
          </w:p>
        </w:tc>
        <w:tc>
          <w:tcPr>
            <w:tcW w:w="1138" w:type="dxa"/>
            <w:gridSpan w:val="2"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غیر کتابدار</w:t>
            </w:r>
          </w:p>
        </w:tc>
        <w:tc>
          <w:tcPr>
            <w:tcW w:w="1111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3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vMerge/>
            <w:shd w:val="clear" w:color="auto" w:fill="D5DCE4" w:themeFill="text2" w:themeFillTint="33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gridSpan w:val="2"/>
            <w:vMerge/>
            <w:shd w:val="clear" w:color="auto" w:fill="D5DCE4" w:themeFill="text2" w:themeFillTint="3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4168CB">
              <w:rPr>
                <w:rFonts w:cs="B Titr" w:hint="cs"/>
                <w:sz w:val="18"/>
                <w:szCs w:val="18"/>
                <w:rtl/>
                <w:lang w:bidi="fa-IR"/>
              </w:rPr>
              <w:t>چاپی</w:t>
            </w:r>
          </w:p>
        </w:tc>
        <w:tc>
          <w:tcPr>
            <w:tcW w:w="947" w:type="dxa"/>
            <w:shd w:val="clear" w:color="auto" w:fill="D5DCE4" w:themeFill="text2" w:themeFillTint="33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الکترونیکی</w:t>
            </w:r>
          </w:p>
        </w:tc>
        <w:tc>
          <w:tcPr>
            <w:tcW w:w="1600" w:type="dxa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A26589">
        <w:tc>
          <w:tcPr>
            <w:tcW w:w="141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A26589">
        <w:tc>
          <w:tcPr>
            <w:tcW w:w="141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A26589">
        <w:tc>
          <w:tcPr>
            <w:tcW w:w="141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A26589">
        <w:tc>
          <w:tcPr>
            <w:tcW w:w="141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C13A56" w:rsidRPr="004168CB" w:rsidTr="00A26589">
        <w:tc>
          <w:tcPr>
            <w:tcW w:w="141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600" w:type="dxa"/>
            <w:vAlign w:val="center"/>
          </w:tcPr>
          <w:p w:rsidR="00C13A56" w:rsidRPr="004168CB" w:rsidRDefault="00C13A56" w:rsidP="00C13A5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D70299" w:rsidRDefault="00D70299" w:rsidP="00C13A56">
      <w:pPr>
        <w:bidi/>
        <w:rPr>
          <w:rFonts w:cs="B Titr"/>
          <w:color w:val="FF0000"/>
          <w:rtl/>
          <w:lang w:bidi="fa-IR"/>
        </w:rPr>
      </w:pPr>
    </w:p>
    <w:sectPr w:rsidR="00D70299" w:rsidSect="00060906">
      <w:pgSz w:w="15840" w:h="12240" w:orient="landscape"/>
      <w:pgMar w:top="567" w:right="113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7E" w:rsidRDefault="00996B7E" w:rsidP="00A60DC9">
      <w:pPr>
        <w:spacing w:after="0" w:line="240" w:lineRule="auto"/>
      </w:pPr>
      <w:r>
        <w:separator/>
      </w:r>
    </w:p>
  </w:endnote>
  <w:endnote w:type="continuationSeparator" w:id="0">
    <w:p w:rsidR="00996B7E" w:rsidRDefault="00996B7E" w:rsidP="00A6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7E" w:rsidRDefault="00996B7E" w:rsidP="00A60DC9">
      <w:pPr>
        <w:spacing w:after="0" w:line="240" w:lineRule="auto"/>
      </w:pPr>
      <w:r>
        <w:separator/>
      </w:r>
    </w:p>
  </w:footnote>
  <w:footnote w:type="continuationSeparator" w:id="0">
    <w:p w:rsidR="00996B7E" w:rsidRDefault="00996B7E" w:rsidP="00A60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E"/>
    <w:rsid w:val="00015A1D"/>
    <w:rsid w:val="00023A05"/>
    <w:rsid w:val="000244A4"/>
    <w:rsid w:val="00036D31"/>
    <w:rsid w:val="00060906"/>
    <w:rsid w:val="000746B3"/>
    <w:rsid w:val="000B52D4"/>
    <w:rsid w:val="000C45AF"/>
    <w:rsid w:val="000C6755"/>
    <w:rsid w:val="000E001C"/>
    <w:rsid w:val="000E1273"/>
    <w:rsid w:val="000F459D"/>
    <w:rsid w:val="0012361F"/>
    <w:rsid w:val="00161E62"/>
    <w:rsid w:val="00180B27"/>
    <w:rsid w:val="001A0951"/>
    <w:rsid w:val="001F53CD"/>
    <w:rsid w:val="001F662B"/>
    <w:rsid w:val="001F7384"/>
    <w:rsid w:val="002419FB"/>
    <w:rsid w:val="002462DD"/>
    <w:rsid w:val="00265825"/>
    <w:rsid w:val="00266199"/>
    <w:rsid w:val="00295464"/>
    <w:rsid w:val="002969A9"/>
    <w:rsid w:val="002A271D"/>
    <w:rsid w:val="002A551A"/>
    <w:rsid w:val="002B43BD"/>
    <w:rsid w:val="002E36B4"/>
    <w:rsid w:val="00313375"/>
    <w:rsid w:val="003136E3"/>
    <w:rsid w:val="00326538"/>
    <w:rsid w:val="003911EB"/>
    <w:rsid w:val="003F2D18"/>
    <w:rsid w:val="003F7B6B"/>
    <w:rsid w:val="00400DB5"/>
    <w:rsid w:val="00403323"/>
    <w:rsid w:val="004100A3"/>
    <w:rsid w:val="004168CB"/>
    <w:rsid w:val="00420CDF"/>
    <w:rsid w:val="00423345"/>
    <w:rsid w:val="00455DE5"/>
    <w:rsid w:val="00474931"/>
    <w:rsid w:val="00482E17"/>
    <w:rsid w:val="00487610"/>
    <w:rsid w:val="004A5FB2"/>
    <w:rsid w:val="004F5E20"/>
    <w:rsid w:val="00526701"/>
    <w:rsid w:val="00573413"/>
    <w:rsid w:val="005B4CD6"/>
    <w:rsid w:val="005C7E7E"/>
    <w:rsid w:val="005D3DF9"/>
    <w:rsid w:val="005F74D6"/>
    <w:rsid w:val="005F7B5A"/>
    <w:rsid w:val="00634F43"/>
    <w:rsid w:val="006420EF"/>
    <w:rsid w:val="00662F60"/>
    <w:rsid w:val="0067098B"/>
    <w:rsid w:val="0068014A"/>
    <w:rsid w:val="00687B59"/>
    <w:rsid w:val="006A353F"/>
    <w:rsid w:val="006B76BA"/>
    <w:rsid w:val="006C0EBC"/>
    <w:rsid w:val="006F18A5"/>
    <w:rsid w:val="006F7B1D"/>
    <w:rsid w:val="00703880"/>
    <w:rsid w:val="007072DC"/>
    <w:rsid w:val="007076E5"/>
    <w:rsid w:val="00723563"/>
    <w:rsid w:val="007502B9"/>
    <w:rsid w:val="00753BCE"/>
    <w:rsid w:val="0076702A"/>
    <w:rsid w:val="00785E84"/>
    <w:rsid w:val="007E5451"/>
    <w:rsid w:val="007E7E59"/>
    <w:rsid w:val="00817098"/>
    <w:rsid w:val="00856366"/>
    <w:rsid w:val="00865092"/>
    <w:rsid w:val="0088134A"/>
    <w:rsid w:val="00887712"/>
    <w:rsid w:val="008A4FDA"/>
    <w:rsid w:val="008F0758"/>
    <w:rsid w:val="00902190"/>
    <w:rsid w:val="0092568E"/>
    <w:rsid w:val="00934EA3"/>
    <w:rsid w:val="00952968"/>
    <w:rsid w:val="0096046C"/>
    <w:rsid w:val="009713E7"/>
    <w:rsid w:val="00976AF5"/>
    <w:rsid w:val="00982C2C"/>
    <w:rsid w:val="00996B57"/>
    <w:rsid w:val="00996B7E"/>
    <w:rsid w:val="009D4DAD"/>
    <w:rsid w:val="009D7C2D"/>
    <w:rsid w:val="009E72C4"/>
    <w:rsid w:val="00A00083"/>
    <w:rsid w:val="00A26589"/>
    <w:rsid w:val="00A42685"/>
    <w:rsid w:val="00A454A0"/>
    <w:rsid w:val="00A60DC9"/>
    <w:rsid w:val="00A740B1"/>
    <w:rsid w:val="00A8677E"/>
    <w:rsid w:val="00A93473"/>
    <w:rsid w:val="00A936A1"/>
    <w:rsid w:val="00AB69AD"/>
    <w:rsid w:val="00AC32B3"/>
    <w:rsid w:val="00AD7229"/>
    <w:rsid w:val="00AE040B"/>
    <w:rsid w:val="00AF01BD"/>
    <w:rsid w:val="00B073A3"/>
    <w:rsid w:val="00B1516F"/>
    <w:rsid w:val="00B34868"/>
    <w:rsid w:val="00B72AD5"/>
    <w:rsid w:val="00B838CA"/>
    <w:rsid w:val="00B94D95"/>
    <w:rsid w:val="00BA2770"/>
    <w:rsid w:val="00BB46C3"/>
    <w:rsid w:val="00BD3674"/>
    <w:rsid w:val="00BD5FAE"/>
    <w:rsid w:val="00BD6950"/>
    <w:rsid w:val="00BF256E"/>
    <w:rsid w:val="00C04569"/>
    <w:rsid w:val="00C13A56"/>
    <w:rsid w:val="00C33E47"/>
    <w:rsid w:val="00C4733B"/>
    <w:rsid w:val="00C9191E"/>
    <w:rsid w:val="00CB480A"/>
    <w:rsid w:val="00CF4B1C"/>
    <w:rsid w:val="00D54310"/>
    <w:rsid w:val="00D64273"/>
    <w:rsid w:val="00D70299"/>
    <w:rsid w:val="00DB4711"/>
    <w:rsid w:val="00DE40FD"/>
    <w:rsid w:val="00DE5770"/>
    <w:rsid w:val="00DF1A05"/>
    <w:rsid w:val="00DF6C29"/>
    <w:rsid w:val="00E16272"/>
    <w:rsid w:val="00E5130D"/>
    <w:rsid w:val="00E54F87"/>
    <w:rsid w:val="00E85BA0"/>
    <w:rsid w:val="00EB247E"/>
    <w:rsid w:val="00EB7BAA"/>
    <w:rsid w:val="00ED5A9D"/>
    <w:rsid w:val="00F00C6C"/>
    <w:rsid w:val="00F027C0"/>
    <w:rsid w:val="00F04A7E"/>
    <w:rsid w:val="00F27E0E"/>
    <w:rsid w:val="00F34A40"/>
    <w:rsid w:val="00F404A5"/>
    <w:rsid w:val="00F40E56"/>
    <w:rsid w:val="00F563BD"/>
    <w:rsid w:val="00F70AB5"/>
    <w:rsid w:val="00F857BE"/>
    <w:rsid w:val="00F86185"/>
    <w:rsid w:val="00FB1991"/>
    <w:rsid w:val="00F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ADE826"/>
  <w15:docId w15:val="{FFB14943-D8DF-498C-BD54-9076B123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DC9"/>
  </w:style>
  <w:style w:type="paragraph" w:styleId="Footer">
    <w:name w:val="footer"/>
    <w:basedOn w:val="Normal"/>
    <w:link w:val="FooterChar"/>
    <w:uiPriority w:val="99"/>
    <w:unhideWhenUsed/>
    <w:rsid w:val="00A6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DC9"/>
  </w:style>
  <w:style w:type="character" w:styleId="CommentReference">
    <w:name w:val="annotation reference"/>
    <w:basedOn w:val="DefaultParagraphFont"/>
    <w:uiPriority w:val="99"/>
    <w:semiHidden/>
    <w:unhideWhenUsed/>
    <w:rsid w:val="00455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79DB-B971-4E44-AA8B-DEA5C8F1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Dr.fazli</dc:creator>
  <cp:lastModifiedBy>Contral_Library</cp:lastModifiedBy>
  <cp:revision>2</cp:revision>
  <cp:lastPrinted>2024-04-15T09:33:00Z</cp:lastPrinted>
  <dcterms:created xsi:type="dcterms:W3CDTF">2024-04-16T09:27:00Z</dcterms:created>
  <dcterms:modified xsi:type="dcterms:W3CDTF">2024-04-16T09:27:00Z</dcterms:modified>
</cp:coreProperties>
</file>